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5469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34C1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54691">
              <w:rPr>
                <w:b/>
              </w:rPr>
              <w:t>0:57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554691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554691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554691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B34C16" w:rsidTr="00402277">
        <w:trPr>
          <w:trHeight w:val="1060"/>
        </w:trPr>
        <w:tc>
          <w:tcPr>
            <w:tcW w:w="851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04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B34C16" w:rsidRDefault="00554691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28.04.2024</w:t>
                </w:r>
              </w:p>
            </w:tc>
          </w:sdtContent>
        </w:sdt>
        <w:tc>
          <w:tcPr>
            <w:tcW w:w="709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B34C16" w:rsidRDefault="00554691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34C16">
              <w:rPr>
                <w:b/>
              </w:rPr>
              <w:t>:</w:t>
            </w:r>
            <w:r>
              <w:rPr>
                <w:b/>
              </w:rPr>
              <w:t>3</w:t>
            </w:r>
            <w:r w:rsidR="00B34C16">
              <w:rPr>
                <w:b/>
              </w:rPr>
              <w:t>0</w:t>
            </w:r>
          </w:p>
        </w:tc>
        <w:tc>
          <w:tcPr>
            <w:tcW w:w="715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04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B34C16" w:rsidRDefault="00554691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28.04.2024</w:t>
                </w:r>
              </w:p>
            </w:tc>
          </w:sdtContent>
        </w:sdt>
        <w:tc>
          <w:tcPr>
            <w:tcW w:w="708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272626124"/>
            <w:placeholder>
              <w:docPart w:val="8C5541E094D7417EB1F52C0CBA4EAFE4"/>
            </w:placeholder>
            <w:date w:fullDate="2024-05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685208306"/>
            <w:placeholder>
              <w:docPart w:val="8C5541E094D7417EB1F52C0CBA4EAFE4"/>
            </w:placeholder>
            <w:date w:fullDate="2024-05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402825818"/>
            <w:placeholder>
              <w:docPart w:val="3781EE59115446029078625FB14422E0"/>
            </w:placeholder>
            <w:date w:fullDate="2024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7082E">
              <w:rPr>
                <w:b/>
              </w:rPr>
              <w:t>:</w:t>
            </w:r>
            <w:r>
              <w:rPr>
                <w:b/>
              </w:rPr>
              <w:t>3</w:t>
            </w:r>
            <w:r w:rsidR="0067082E">
              <w:rPr>
                <w:b/>
              </w:rPr>
              <w:t>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590997853"/>
            <w:placeholder>
              <w:docPart w:val="3781EE59115446029078625FB14422E0"/>
            </w:placeholder>
            <w:date w:fullDate="2024-05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17360334"/>
            <w:placeholder>
              <w:docPart w:val="7CB04C2CDA24498A8A009D7B967F835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924562260"/>
            <w:placeholder>
              <w:docPart w:val="7CB04C2CDA24498A8A009D7B967F8356"/>
            </w:placeholder>
            <w:date w:fullDate="2024-05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2084822954"/>
            <w:placeholder>
              <w:docPart w:val="E192A87B53E94B0D9BB6A0740B07BFEF"/>
            </w:placeholder>
            <w:date w:fullDate="2024-05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7082E">
              <w:rPr>
                <w:b/>
              </w:rPr>
              <w:t>:</w:t>
            </w:r>
            <w:r>
              <w:rPr>
                <w:b/>
              </w:rPr>
              <w:t>3</w:t>
            </w:r>
            <w:r w:rsidR="0067082E">
              <w:rPr>
                <w:b/>
              </w:rPr>
              <w:t>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713192553"/>
            <w:placeholder>
              <w:docPart w:val="E192A87B53E94B0D9BB6A0740B07BFEF"/>
            </w:placeholder>
            <w:date w:fullDate="2024-05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292645257"/>
            <w:placeholder>
              <w:docPart w:val="3DC33FFE8F2D42D3ACA190250D397D82"/>
            </w:placeholder>
            <w:date w:fullDate="2024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91606877"/>
            <w:placeholder>
              <w:docPart w:val="3DC33FFE8F2D42D3ACA190250D397D82"/>
            </w:placeholder>
            <w:date w:fullDate="2024-05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554691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  <w:p w:rsidR="00554691" w:rsidRPr="00402277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19.05.2024</w:t>
            </w:r>
          </w:p>
        </w:tc>
        <w:tc>
          <w:tcPr>
            <w:tcW w:w="709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19.05.2024</w:t>
            </w:r>
          </w:p>
        </w:tc>
        <w:tc>
          <w:tcPr>
            <w:tcW w:w="708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25.05.2024</w:t>
            </w:r>
          </w:p>
        </w:tc>
        <w:tc>
          <w:tcPr>
            <w:tcW w:w="709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25.05.2024</w:t>
            </w:r>
          </w:p>
        </w:tc>
        <w:tc>
          <w:tcPr>
            <w:tcW w:w="708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 xml:space="preserve">kell </w:t>
            </w:r>
          </w:p>
        </w:tc>
        <w:tc>
          <w:tcPr>
            <w:tcW w:w="1406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709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01.06.2024</w:t>
            </w:r>
          </w:p>
        </w:tc>
        <w:tc>
          <w:tcPr>
            <w:tcW w:w="708" w:type="dxa"/>
          </w:tcPr>
          <w:p w:rsidR="00554691" w:rsidRPr="00402277" w:rsidRDefault="00554691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554691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02.06.2024</w:t>
            </w:r>
          </w:p>
        </w:tc>
        <w:tc>
          <w:tcPr>
            <w:tcW w:w="709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 xml:space="preserve">kuni </w:t>
            </w:r>
          </w:p>
        </w:tc>
        <w:tc>
          <w:tcPr>
            <w:tcW w:w="1843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 xml:space="preserve">02.06.2024 </w:t>
            </w:r>
          </w:p>
        </w:tc>
        <w:tc>
          <w:tcPr>
            <w:tcW w:w="708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07.06.2024</w:t>
            </w:r>
          </w:p>
        </w:tc>
        <w:tc>
          <w:tcPr>
            <w:tcW w:w="709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 xml:space="preserve">kell </w:t>
            </w:r>
          </w:p>
        </w:tc>
        <w:tc>
          <w:tcPr>
            <w:tcW w:w="1128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07.06.2024</w:t>
            </w:r>
          </w:p>
        </w:tc>
        <w:tc>
          <w:tcPr>
            <w:tcW w:w="708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08.06.2024</w:t>
            </w:r>
          </w:p>
        </w:tc>
        <w:tc>
          <w:tcPr>
            <w:tcW w:w="709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08.06.2024</w:t>
            </w:r>
          </w:p>
        </w:tc>
        <w:tc>
          <w:tcPr>
            <w:tcW w:w="708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554691" w:rsidTr="00402277">
        <w:trPr>
          <w:trHeight w:val="1060"/>
        </w:trPr>
        <w:tc>
          <w:tcPr>
            <w:tcW w:w="851" w:type="dxa"/>
          </w:tcPr>
          <w:p w:rsidR="00554691" w:rsidRDefault="00554691" w:rsidP="0067082E">
            <w:pPr>
              <w:rPr>
                <w:b/>
              </w:rPr>
            </w:pPr>
          </w:p>
        </w:tc>
        <w:tc>
          <w:tcPr>
            <w:tcW w:w="1984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09.06.2024</w:t>
            </w:r>
          </w:p>
        </w:tc>
        <w:tc>
          <w:tcPr>
            <w:tcW w:w="709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715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09.06.2024</w:t>
            </w:r>
          </w:p>
        </w:tc>
        <w:tc>
          <w:tcPr>
            <w:tcW w:w="708" w:type="dxa"/>
          </w:tcPr>
          <w:p w:rsidR="00554691" w:rsidRPr="00402277" w:rsidRDefault="00307076" w:rsidP="0067082E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554691" w:rsidRDefault="00307076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09" w:type="dxa"/>
                  </w:tcPr>
                  <w:p w:rsidR="00377965" w:rsidRDefault="00307076" w:rsidP="004845EA">
                    <w:pPr>
                      <w:pBdr>
                        <w:bottom w:val="single" w:sz="4" w:space="1" w:color="auto"/>
                      </w:pBdr>
                    </w:pPr>
                    <w:r w:rsidRPr="00307076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07076" w:rsidRDefault="00307076" w:rsidP="00307076">
            <w:pPr>
              <w:pBdr>
                <w:bottom w:val="single" w:sz="4" w:space="0" w:color="000000"/>
              </w:pBdr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>Nõmme Kultuurkeskus, Turu plats 2</w:t>
            </w:r>
          </w:p>
          <w:p w:rsidR="00307076" w:rsidRDefault="00307076" w:rsidP="00307076">
            <w:pPr>
              <w:pBdr>
                <w:bottom w:val="single" w:sz="4" w:space="0" w:color="000000"/>
              </w:pBdr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>Tallinn Harjumaa</w:t>
            </w:r>
          </w:p>
          <w:p w:rsidR="00377965" w:rsidRDefault="00307076" w:rsidP="00307076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Kui seista näoga välisukse poole, siis Erakond Parempoolsete telk jääb vasakut kätt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07076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07076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307076" w:rsidP="00EC2BFC">
            <w:pPr>
              <w:pBdr>
                <w:bottom w:val="single" w:sz="4" w:space="1" w:color="auto"/>
              </w:pBdr>
            </w:pPr>
            <w:r>
              <w:t>Telk</w:t>
            </w:r>
          </w:p>
        </w:tc>
      </w:tr>
    </w:tbl>
    <w:p w:rsidR="005914AA" w:rsidRDefault="005914AA" w:rsidP="005914AA">
      <w:pPr>
        <w:pStyle w:val="Laad1"/>
      </w:pPr>
      <w:bookmarkStart w:id="0" w:name="_GoBack"/>
      <w:bookmarkEnd w:id="0"/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5B3D9A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07076">
                  <w:t xml:space="preserve">Margit </w:t>
                </w:r>
                <w:proofErr w:type="spellStart"/>
                <w:r w:rsidR="00307076">
                  <w:t>Leerima</w:t>
                </w:r>
                <w:proofErr w:type="spellEnd"/>
                <w:r w:rsidR="00307076">
                  <w:t>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307076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7137C0" w:rsidRDefault="007137C0" w:rsidP="00EC2BFC">
          <w:pPr>
            <w:rPr>
              <w:szCs w:val="22"/>
            </w:rPr>
          </w:pPr>
        </w:p>
        <w:p w:rsidR="00A30C96" w:rsidRDefault="00A30C96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6019D0" w:rsidRPr="00B77648" w:rsidRDefault="005B3D9A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D9A" w:rsidRDefault="005B3D9A" w:rsidP="00DC4D98">
      <w:r>
        <w:separator/>
      </w:r>
    </w:p>
  </w:endnote>
  <w:endnote w:type="continuationSeparator" w:id="0">
    <w:p w:rsidR="005B3D9A" w:rsidRDefault="005B3D9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D9A" w:rsidRDefault="005B3D9A" w:rsidP="00DC4D98">
      <w:r>
        <w:separator/>
      </w:r>
    </w:p>
  </w:footnote>
  <w:footnote w:type="continuationSeparator" w:id="0">
    <w:p w:rsidR="005B3D9A" w:rsidRDefault="005B3D9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54691">
      <w:rPr>
        <w:smallCaps/>
        <w:noProof/>
        <w:sz w:val="20"/>
        <w:szCs w:val="20"/>
      </w:rPr>
      <w:t>15.04.2024 10:57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07076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501257"/>
    <w:rsid w:val="00520805"/>
    <w:rsid w:val="00554691"/>
    <w:rsid w:val="00583125"/>
    <w:rsid w:val="005914AA"/>
    <w:rsid w:val="005B3D9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6681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8C5541E094D7417EB1F52C0CBA4E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5DD3-459D-4A53-9469-E4B610613F27}"/>
      </w:docPartPr>
      <w:docPartBody>
        <w:p w:rsidR="003E1B34" w:rsidRDefault="008108DD" w:rsidP="008108DD">
          <w:pPr>
            <w:pStyle w:val="8C5541E094D7417EB1F52C0CBA4EAFE4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3781EE59115446029078625FB14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B3-78A3-433F-B82A-C3D3A5014D72}"/>
      </w:docPartPr>
      <w:docPartBody>
        <w:p w:rsidR="003E1B34" w:rsidRDefault="008108DD" w:rsidP="008108DD">
          <w:pPr>
            <w:pStyle w:val="3781EE59115446029078625FB14422E0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7CB04C2CDA24498A8A009D7B967F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73BC-2D1B-4C77-BC28-B14188D4653F}"/>
      </w:docPartPr>
      <w:docPartBody>
        <w:p w:rsidR="003E1B34" w:rsidRDefault="008108DD" w:rsidP="008108DD">
          <w:pPr>
            <w:pStyle w:val="7CB04C2CDA24498A8A009D7B967F8356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E192A87B53E94B0D9BB6A0740B07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814C-8F82-4A1D-8E1E-71F5C79AAD97}"/>
      </w:docPartPr>
      <w:docPartBody>
        <w:p w:rsidR="003E1B34" w:rsidRDefault="008108DD" w:rsidP="008108DD">
          <w:pPr>
            <w:pStyle w:val="E192A87B53E94B0D9BB6A0740B07BFEF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3DC33FFE8F2D42D3ACA190250D39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DA0C5-62A6-4381-B474-0F6C8DC12FDF}"/>
      </w:docPartPr>
      <w:docPartBody>
        <w:p w:rsidR="003E1B34" w:rsidRDefault="008108DD" w:rsidP="008108DD">
          <w:pPr>
            <w:pStyle w:val="3DC33FFE8F2D42D3ACA190250D397D82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2920FE"/>
    <w:rsid w:val="00302ACF"/>
    <w:rsid w:val="003E1B34"/>
    <w:rsid w:val="00466946"/>
    <w:rsid w:val="005120FA"/>
    <w:rsid w:val="006669CB"/>
    <w:rsid w:val="00687E4E"/>
    <w:rsid w:val="006D5FEF"/>
    <w:rsid w:val="006D6459"/>
    <w:rsid w:val="007B3FD8"/>
    <w:rsid w:val="007C63BF"/>
    <w:rsid w:val="007D50DA"/>
    <w:rsid w:val="007E72C1"/>
    <w:rsid w:val="008108DD"/>
    <w:rsid w:val="008F6A1F"/>
    <w:rsid w:val="00C51E3A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2920F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E9B2978B54A44DC2AE165594A6608B7F">
    <w:name w:val="E9B2978B54A44DC2AE165594A6608B7F"/>
    <w:rsid w:val="00292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2024-04-15T08:14:00Z</dcterms:created>
  <dcterms:modified xsi:type="dcterms:W3CDTF">2024-04-15T08:14:00Z</dcterms:modified>
</cp:coreProperties>
</file>